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1069FD" w14:textId="77777777" w:rsidR="00FE7D92" w:rsidRDefault="00FE7D92" w:rsidP="00FE7D9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FULLER</w:t>
      </w:r>
      <w:r>
        <w:rPr>
          <w:rFonts w:cs="Times New Roman"/>
          <w:szCs w:val="24"/>
        </w:rPr>
        <w:t xml:space="preserve">        (fl.1444)</w:t>
      </w:r>
    </w:p>
    <w:p w14:paraId="72BEDA5C" w14:textId="77777777" w:rsidR="00FE7D92" w:rsidRDefault="00FE7D92" w:rsidP="00FE7D9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Lorimer.</w:t>
      </w:r>
    </w:p>
    <w:p w14:paraId="1ECBF841" w14:textId="77777777" w:rsidR="00FE7D92" w:rsidRDefault="00FE7D92" w:rsidP="00FE7D92">
      <w:pPr>
        <w:pStyle w:val="NoSpacing"/>
        <w:rPr>
          <w:rFonts w:cs="Times New Roman"/>
          <w:szCs w:val="24"/>
        </w:rPr>
      </w:pPr>
    </w:p>
    <w:p w14:paraId="11FFA0C5" w14:textId="77777777" w:rsidR="00FE7D92" w:rsidRDefault="00FE7D92" w:rsidP="00FE7D92">
      <w:pPr>
        <w:pStyle w:val="NoSpacing"/>
        <w:rPr>
          <w:rFonts w:cs="Times New Roman"/>
          <w:szCs w:val="24"/>
        </w:rPr>
      </w:pPr>
    </w:p>
    <w:p w14:paraId="65C116FC" w14:textId="77777777" w:rsidR="00261044" w:rsidRDefault="00261044" w:rsidP="00261044">
      <w:pPr>
        <w:pStyle w:val="NoSpacing"/>
      </w:pPr>
      <w:r>
        <w:tab/>
        <w:t>1425</w:t>
      </w:r>
      <w:r>
        <w:tab/>
        <w:t>He made a plaint of trespass and taking against Henry Marshall of Romford,</w:t>
      </w:r>
    </w:p>
    <w:p w14:paraId="3B9BB623" w14:textId="77777777" w:rsidR="00261044" w:rsidRDefault="00261044" w:rsidP="00261044">
      <w:pPr>
        <w:pStyle w:val="NoSpacing"/>
      </w:pPr>
      <w:r>
        <w:tab/>
      </w:r>
      <w:r>
        <w:tab/>
        <w:t>Essex(q.v.).</w:t>
      </w:r>
    </w:p>
    <w:p w14:paraId="5625086D" w14:textId="2EA49C0E" w:rsidR="00261044" w:rsidRPr="00261044" w:rsidRDefault="00261044" w:rsidP="00FE7D92">
      <w:pPr>
        <w:pStyle w:val="NoSpacing"/>
      </w:pPr>
      <w:r>
        <w:tab/>
      </w:r>
      <w:r>
        <w:tab/>
        <w:t xml:space="preserve">( </w:t>
      </w:r>
      <w:hyperlink r:id="rId6" w:history="1">
        <w:r w:rsidRPr="00B2698F">
          <w:rPr>
            <w:rStyle w:val="Hyperlink"/>
          </w:rPr>
          <w:t>https://waalt.uh.edu/index.php/CP40/656</w:t>
        </w:r>
      </w:hyperlink>
      <w:r>
        <w:t xml:space="preserve"> )</w:t>
      </w:r>
    </w:p>
    <w:p w14:paraId="16C7602A" w14:textId="77777777" w:rsidR="00FE7D92" w:rsidRDefault="00FE7D92" w:rsidP="00FE7D9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1444</w:t>
      </w:r>
      <w:r>
        <w:rPr>
          <w:rFonts w:cs="Times New Roman"/>
          <w:szCs w:val="24"/>
        </w:rPr>
        <w:tab/>
        <w:t xml:space="preserve">Thomas Peercy(q.v.) brought a plaint of decies tantum against him and </w:t>
      </w:r>
    </w:p>
    <w:p w14:paraId="79C0E061" w14:textId="77777777" w:rsidR="00FE7D92" w:rsidRDefault="00FE7D92" w:rsidP="00FE7D9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nine others.      ( </w:t>
      </w:r>
      <w:hyperlink r:id="rId7" w:history="1">
        <w:r w:rsidRPr="00EB031F">
          <w:rPr>
            <w:rStyle w:val="Hyperlink"/>
            <w:rFonts w:cs="Times New Roman"/>
            <w:szCs w:val="24"/>
          </w:rPr>
          <w:t>https://waalt.uh.edu/index.php/CP40/732</w:t>
        </w:r>
      </w:hyperlink>
      <w:r>
        <w:rPr>
          <w:rFonts w:cs="Times New Roman"/>
          <w:szCs w:val="24"/>
        </w:rPr>
        <w:t xml:space="preserve"> )</w:t>
      </w:r>
    </w:p>
    <w:p w14:paraId="776CE11F" w14:textId="77777777" w:rsidR="00FE7D92" w:rsidRDefault="00FE7D92" w:rsidP="00FE7D92">
      <w:pPr>
        <w:pStyle w:val="NoSpacing"/>
        <w:rPr>
          <w:rFonts w:cs="Times New Roman"/>
          <w:szCs w:val="24"/>
        </w:rPr>
      </w:pPr>
    </w:p>
    <w:p w14:paraId="27055414" w14:textId="77777777" w:rsidR="00FE7D92" w:rsidRDefault="00FE7D92" w:rsidP="00FE7D92">
      <w:pPr>
        <w:pStyle w:val="NoSpacing"/>
        <w:rPr>
          <w:rFonts w:cs="Times New Roman"/>
          <w:szCs w:val="24"/>
        </w:rPr>
      </w:pPr>
    </w:p>
    <w:p w14:paraId="127759D0" w14:textId="77777777" w:rsidR="00FE7D92" w:rsidRDefault="00FE7D92" w:rsidP="00FE7D9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29 September 2024</w:t>
      </w:r>
    </w:p>
    <w:p w14:paraId="31FA7B83" w14:textId="2C8513D8" w:rsidR="00261044" w:rsidRDefault="00261044" w:rsidP="00FE7D9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26 April 2025</w:t>
      </w:r>
    </w:p>
    <w:p w14:paraId="11FECED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235C7C" w14:textId="77777777" w:rsidR="00F434BE" w:rsidRDefault="00F434BE" w:rsidP="009139A6">
      <w:r>
        <w:separator/>
      </w:r>
    </w:p>
  </w:endnote>
  <w:endnote w:type="continuationSeparator" w:id="0">
    <w:p w14:paraId="3A3A1BF7" w14:textId="77777777" w:rsidR="00F434BE" w:rsidRDefault="00F434B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361C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F20A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C36A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8001C4" w14:textId="77777777" w:rsidR="00F434BE" w:rsidRDefault="00F434BE" w:rsidP="009139A6">
      <w:r>
        <w:separator/>
      </w:r>
    </w:p>
  </w:footnote>
  <w:footnote w:type="continuationSeparator" w:id="0">
    <w:p w14:paraId="0024F7AF" w14:textId="77777777" w:rsidR="00F434BE" w:rsidRDefault="00F434B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C0DAF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62D9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0D36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7D92"/>
    <w:rsid w:val="000476C3"/>
    <w:rsid w:val="000666E0"/>
    <w:rsid w:val="000F540B"/>
    <w:rsid w:val="002510B7"/>
    <w:rsid w:val="00261044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434BE"/>
    <w:rsid w:val="00F5287F"/>
    <w:rsid w:val="00FE7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9A8A18"/>
  <w15:chartTrackingRefBased/>
  <w15:docId w15:val="{3CFC3275-EB5E-4C1A-AE99-ECF6D1734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FE7D9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s://waalt.uh.edu/index.php/CP40/732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56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71</Words>
  <Characters>411</Characters>
  <Application>Microsoft Office Word</Application>
  <DocSecurity>0</DocSecurity>
  <Lines>3</Lines>
  <Paragraphs>1</Paragraphs>
  <ScaleCrop>false</ScaleCrop>
  <Company/>
  <LinksUpToDate>false</LinksUpToDate>
  <CharactersWithSpaces>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2024-09-29T20:02:00Z</dcterms:created>
  <dcterms:modified xsi:type="dcterms:W3CDTF">2025-04-26T06:53:00Z</dcterms:modified>
</cp:coreProperties>
</file>